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C5E" w:rsidRDefault="006E5310" w:rsidP="006E5310">
      <w:pPr>
        <w:jc w:val="both"/>
        <w:rPr>
          <w:lang/>
        </w:rPr>
      </w:pPr>
      <w:r>
        <w:rPr>
          <w:lang/>
        </w:rPr>
        <w:tab/>
        <w:t>На основу чл. 32.ст.1.тач. 11), чл. 40. ст. 6  и чл. 66.ст. 3. Закона о локалној самоуправи („Службени гласник Републике Србије“, број 129/07, 83/14-др.закон и 101/16-др.закон), чл. 32.ст.1.тач. 13) и чл. 42.ст. 2. Статута града Врања („Службени гласник града Врања“, број 3/17-пречишћен текст и 8/17) и чл. 37 и 38. Пословника Скупштине града Врања („Службени гласник града Врања“, број 3/17-пречишћен текст), Скупштина града Врања, на седници одржаној 10.11.2017.године, донела је</w:t>
      </w:r>
    </w:p>
    <w:p w:rsidR="006E5310" w:rsidRDefault="006E5310" w:rsidP="006E5310">
      <w:pPr>
        <w:jc w:val="both"/>
        <w:rPr>
          <w:lang/>
        </w:rPr>
      </w:pPr>
    </w:p>
    <w:p w:rsidR="006E5310" w:rsidRDefault="006E5310" w:rsidP="006E5310">
      <w:pPr>
        <w:jc w:val="both"/>
        <w:rPr>
          <w:lang/>
        </w:rPr>
      </w:pPr>
    </w:p>
    <w:p w:rsidR="006E5310" w:rsidRPr="006E5310" w:rsidRDefault="006E5310" w:rsidP="006E5310">
      <w:pPr>
        <w:jc w:val="both"/>
        <w:rPr>
          <w:b/>
          <w:lang/>
        </w:rPr>
      </w:pPr>
    </w:p>
    <w:p w:rsidR="006E5310" w:rsidRPr="006E5310" w:rsidRDefault="006E5310" w:rsidP="006E5310">
      <w:pPr>
        <w:jc w:val="center"/>
        <w:rPr>
          <w:b/>
          <w:lang/>
        </w:rPr>
      </w:pPr>
      <w:r w:rsidRPr="006E5310">
        <w:rPr>
          <w:b/>
          <w:lang/>
        </w:rPr>
        <w:t>Р  Е  Ш  Е  Њ  Е</w:t>
      </w:r>
    </w:p>
    <w:p w:rsidR="006E5310" w:rsidRPr="006E5310" w:rsidRDefault="006E5310" w:rsidP="006E5310">
      <w:pPr>
        <w:jc w:val="center"/>
        <w:rPr>
          <w:b/>
          <w:lang/>
        </w:rPr>
      </w:pPr>
      <w:r w:rsidRPr="006E5310">
        <w:rPr>
          <w:b/>
          <w:lang/>
        </w:rPr>
        <w:t>О ПРЕСТАНКУ ФУНКЦИЈЕ</w:t>
      </w:r>
    </w:p>
    <w:p w:rsidR="006E5310" w:rsidRDefault="006E5310" w:rsidP="006E5310">
      <w:pPr>
        <w:jc w:val="center"/>
        <w:rPr>
          <w:b/>
          <w:lang/>
        </w:rPr>
      </w:pPr>
      <w:r w:rsidRPr="006E5310">
        <w:rPr>
          <w:b/>
          <w:lang/>
        </w:rPr>
        <w:t>ЗАМЕНИКУ СЕКРЕТАРА СКУПШТИНЕ ГРАДА ВРАЊА</w:t>
      </w:r>
    </w:p>
    <w:p w:rsidR="006E5310" w:rsidRPr="006E5310" w:rsidRDefault="006E5310" w:rsidP="006E5310">
      <w:pPr>
        <w:jc w:val="center"/>
        <w:rPr>
          <w:b/>
          <w:lang/>
        </w:rPr>
      </w:pPr>
    </w:p>
    <w:p w:rsidR="006E5310" w:rsidRPr="006E5310" w:rsidRDefault="006E5310" w:rsidP="006E5310">
      <w:pPr>
        <w:jc w:val="center"/>
        <w:rPr>
          <w:b/>
          <w:lang/>
        </w:rPr>
      </w:pPr>
    </w:p>
    <w:p w:rsidR="006E5310" w:rsidRDefault="006E5310" w:rsidP="006E5310">
      <w:pPr>
        <w:jc w:val="center"/>
        <w:rPr>
          <w:b/>
        </w:rPr>
      </w:pPr>
      <w:r>
        <w:rPr>
          <w:b/>
        </w:rPr>
        <w:t>I</w:t>
      </w:r>
    </w:p>
    <w:p w:rsidR="006E5310" w:rsidRDefault="006E5310" w:rsidP="006E5310">
      <w:pPr>
        <w:jc w:val="center"/>
        <w:rPr>
          <w:b/>
        </w:rPr>
      </w:pPr>
    </w:p>
    <w:p w:rsidR="006E5310" w:rsidRPr="006E5310" w:rsidRDefault="006E5310" w:rsidP="006E5310">
      <w:pPr>
        <w:jc w:val="both"/>
        <w:rPr>
          <w:lang/>
        </w:rPr>
      </w:pPr>
      <w:r>
        <w:rPr>
          <w:lang/>
        </w:rPr>
        <w:tab/>
        <w:t>УТВРЂУЈЕ СЕ да је Сањи Златковић, дипл.правнику из Врања, престала функција заменика секретара Скупштине града Врања 27.09.2017.године, даном подношења писане оставке.</w:t>
      </w:r>
    </w:p>
    <w:p w:rsidR="006E5310" w:rsidRPr="006E5310" w:rsidRDefault="006E5310" w:rsidP="006E5310">
      <w:pPr>
        <w:rPr>
          <w:b/>
          <w:lang/>
        </w:rPr>
      </w:pPr>
    </w:p>
    <w:p w:rsidR="006E5310" w:rsidRDefault="006E5310" w:rsidP="006E5310">
      <w:pPr>
        <w:jc w:val="center"/>
        <w:rPr>
          <w:b/>
        </w:rPr>
      </w:pPr>
    </w:p>
    <w:p w:rsidR="006E5310" w:rsidRDefault="006E5310" w:rsidP="006E5310">
      <w:pPr>
        <w:jc w:val="center"/>
        <w:rPr>
          <w:b/>
          <w:lang/>
        </w:rPr>
      </w:pPr>
      <w:r>
        <w:rPr>
          <w:b/>
        </w:rPr>
        <w:t>II</w:t>
      </w:r>
    </w:p>
    <w:p w:rsidR="006E5310" w:rsidRDefault="006E5310" w:rsidP="006E5310">
      <w:pPr>
        <w:jc w:val="center"/>
        <w:rPr>
          <w:b/>
          <w:lang/>
        </w:rPr>
      </w:pPr>
    </w:p>
    <w:p w:rsidR="006E5310" w:rsidRDefault="006E5310" w:rsidP="006E5310">
      <w:pPr>
        <w:jc w:val="both"/>
        <w:rPr>
          <w:lang/>
        </w:rPr>
      </w:pPr>
      <w:r>
        <w:rPr>
          <w:lang/>
        </w:rPr>
        <w:tab/>
        <w:t>Решење ступа на снагу даном доношења и објавиће се у „Службеном гласнику града Врања“.</w:t>
      </w:r>
    </w:p>
    <w:p w:rsidR="006E5310" w:rsidRDefault="006E5310" w:rsidP="006E5310">
      <w:pPr>
        <w:jc w:val="both"/>
        <w:rPr>
          <w:lang/>
        </w:rPr>
      </w:pPr>
    </w:p>
    <w:p w:rsidR="006E5310" w:rsidRDefault="006E5310" w:rsidP="006E5310">
      <w:pPr>
        <w:jc w:val="both"/>
        <w:rPr>
          <w:lang/>
        </w:rPr>
      </w:pPr>
    </w:p>
    <w:p w:rsidR="006E5310" w:rsidRDefault="006E5310" w:rsidP="006E5310">
      <w:pPr>
        <w:jc w:val="both"/>
        <w:rPr>
          <w:lang/>
        </w:rPr>
      </w:pPr>
    </w:p>
    <w:p w:rsidR="006E5310" w:rsidRDefault="006E5310" w:rsidP="006E5310">
      <w:pPr>
        <w:jc w:val="both"/>
        <w:rPr>
          <w:lang/>
        </w:rPr>
      </w:pPr>
    </w:p>
    <w:p w:rsidR="006E5310" w:rsidRDefault="006E5310" w:rsidP="006E5310">
      <w:pPr>
        <w:jc w:val="center"/>
        <w:rPr>
          <w:b/>
          <w:lang/>
        </w:rPr>
      </w:pPr>
      <w:r>
        <w:rPr>
          <w:b/>
          <w:lang/>
        </w:rPr>
        <w:t>СКУПШТИНА ГРАДА ВРАЊА</w:t>
      </w:r>
    </w:p>
    <w:p w:rsidR="006E5310" w:rsidRDefault="006E5310" w:rsidP="006E5310">
      <w:pPr>
        <w:jc w:val="center"/>
        <w:rPr>
          <w:b/>
          <w:lang/>
        </w:rPr>
      </w:pPr>
      <w:r>
        <w:rPr>
          <w:b/>
          <w:lang/>
        </w:rPr>
        <w:t>11.10.2017.године, број: 02-224/2017-10.</w:t>
      </w:r>
    </w:p>
    <w:p w:rsidR="006E5310" w:rsidRDefault="006E5310" w:rsidP="006E5310">
      <w:pPr>
        <w:jc w:val="center"/>
        <w:rPr>
          <w:b/>
          <w:lang/>
        </w:rPr>
      </w:pPr>
    </w:p>
    <w:p w:rsidR="006E5310" w:rsidRDefault="006E5310" w:rsidP="006E5310">
      <w:pPr>
        <w:jc w:val="center"/>
        <w:rPr>
          <w:b/>
          <w:lang/>
        </w:rPr>
      </w:pPr>
    </w:p>
    <w:p w:rsidR="006E5310" w:rsidRDefault="006E5310" w:rsidP="006E5310">
      <w:pPr>
        <w:jc w:val="center"/>
        <w:rPr>
          <w:b/>
          <w:lang/>
        </w:rPr>
      </w:pPr>
    </w:p>
    <w:p w:rsidR="006E5310" w:rsidRDefault="006E5310" w:rsidP="006E5310">
      <w:pPr>
        <w:jc w:val="center"/>
        <w:rPr>
          <w:b/>
          <w:lang/>
        </w:rPr>
      </w:pPr>
    </w:p>
    <w:p w:rsidR="006E5310" w:rsidRDefault="003724FC" w:rsidP="006E5310">
      <w:pPr>
        <w:jc w:val="both"/>
        <w:rPr>
          <w:b/>
          <w:lang/>
        </w:rPr>
      </w:pPr>
      <w:r>
        <w:rPr>
          <w:b/>
          <w:lang/>
        </w:rPr>
        <w:t xml:space="preserve">                                                                                                       ПРЕДСЕДНИК СКУПШТИНЕ</w:t>
      </w:r>
    </w:p>
    <w:p w:rsidR="003724FC" w:rsidRDefault="003724FC" w:rsidP="006E5310">
      <w:pPr>
        <w:jc w:val="both"/>
        <w:rPr>
          <w:b/>
          <w:lang/>
        </w:rPr>
      </w:pPr>
      <w:r>
        <w:rPr>
          <w:b/>
          <w:lang/>
        </w:rPr>
        <w:t xml:space="preserve">                                                                             </w:t>
      </w:r>
      <w:r w:rsidR="008C262B">
        <w:rPr>
          <w:b/>
          <w:lang/>
        </w:rPr>
        <w:t xml:space="preserve">                     </w:t>
      </w:r>
      <w:r>
        <w:rPr>
          <w:b/>
          <w:lang/>
        </w:rPr>
        <w:t>Дејан Тричковић, спец.двм</w:t>
      </w:r>
      <w:r w:rsidR="008C262B">
        <w:rPr>
          <w:b/>
          <w:lang/>
        </w:rPr>
        <w:t>,с.р.</w:t>
      </w:r>
    </w:p>
    <w:p w:rsidR="008C262B" w:rsidRDefault="008C262B" w:rsidP="006E5310">
      <w:pPr>
        <w:jc w:val="both"/>
        <w:rPr>
          <w:b/>
          <w:lang/>
        </w:rPr>
      </w:pPr>
    </w:p>
    <w:p w:rsidR="008C262B" w:rsidRDefault="008C262B" w:rsidP="006E5310">
      <w:pPr>
        <w:jc w:val="both"/>
        <w:rPr>
          <w:b/>
          <w:lang/>
        </w:rPr>
      </w:pPr>
    </w:p>
    <w:p w:rsidR="008C262B" w:rsidRDefault="008C262B" w:rsidP="006E5310">
      <w:pPr>
        <w:jc w:val="both"/>
        <w:rPr>
          <w:b/>
          <w:lang/>
        </w:rPr>
      </w:pPr>
    </w:p>
    <w:p w:rsidR="008C262B" w:rsidRDefault="008C262B" w:rsidP="006E5310">
      <w:pPr>
        <w:jc w:val="both"/>
        <w:rPr>
          <w:b/>
          <w:lang/>
        </w:rPr>
      </w:pPr>
      <w:r>
        <w:rPr>
          <w:b/>
          <w:lang/>
        </w:rPr>
        <w:t>ТАЧНОСТ ПРЕПИСА ОВЕРАВА:                                                      СЕКРЕТАР СКУПШТИНЕ</w:t>
      </w:r>
    </w:p>
    <w:p w:rsidR="008C262B" w:rsidRDefault="008C262B" w:rsidP="006E5310">
      <w:pPr>
        <w:jc w:val="both"/>
        <w:rPr>
          <w:b/>
          <w:lang/>
        </w:rPr>
      </w:pPr>
      <w:r>
        <w:rPr>
          <w:b/>
          <w:lang/>
        </w:rPr>
        <w:t xml:space="preserve">                                                                                                             Марко Тричковић</w:t>
      </w:r>
    </w:p>
    <w:p w:rsidR="008C262B" w:rsidRPr="006E5310" w:rsidRDefault="008C262B" w:rsidP="006E5310">
      <w:pPr>
        <w:jc w:val="both"/>
        <w:rPr>
          <w:b/>
          <w:lang/>
        </w:rPr>
      </w:pPr>
      <w:r>
        <w:rPr>
          <w:b/>
          <w:lang/>
        </w:rPr>
        <w:t xml:space="preserve">         </w:t>
      </w:r>
    </w:p>
    <w:sectPr w:rsidR="008C262B" w:rsidRPr="006E5310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/>
  <w:rsids>
    <w:rsidRoot w:val="006E5310"/>
    <w:rsid w:val="00163799"/>
    <w:rsid w:val="0029298C"/>
    <w:rsid w:val="003331DC"/>
    <w:rsid w:val="003724FC"/>
    <w:rsid w:val="0045768A"/>
    <w:rsid w:val="006E5310"/>
    <w:rsid w:val="00762C5E"/>
    <w:rsid w:val="00862CAB"/>
    <w:rsid w:val="008C262B"/>
    <w:rsid w:val="00A84542"/>
    <w:rsid w:val="00EF3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3</cp:revision>
  <cp:lastPrinted>2017-11-14T10:43:00Z</cp:lastPrinted>
  <dcterms:created xsi:type="dcterms:W3CDTF">2017-11-14T10:30:00Z</dcterms:created>
  <dcterms:modified xsi:type="dcterms:W3CDTF">2017-11-14T10:45:00Z</dcterms:modified>
</cp:coreProperties>
</file>